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9C" w:rsidRDefault="00705F9B" w:rsidP="00705F9B">
      <w:pPr>
        <w:ind w:firstLine="0"/>
      </w:pPr>
      <w:r>
        <w:t>Перевести письменно текст</w:t>
      </w:r>
    </w:p>
    <w:p w:rsidR="00705F9B" w:rsidRDefault="00705F9B" w:rsidP="00705F9B">
      <w:pPr>
        <w:ind w:firstLine="0"/>
      </w:pPr>
      <w:r>
        <w:rPr>
          <w:noProof/>
        </w:rPr>
        <w:drawing>
          <wp:inline distT="0" distB="0" distL="0" distR="0">
            <wp:extent cx="4702005" cy="20598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68" cy="206277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9B" w:rsidRDefault="00705F9B" w:rsidP="00705F9B">
      <w:pPr>
        <w:ind w:firstLine="0"/>
      </w:pPr>
      <w:r>
        <w:t>Перевести текст письменно.</w:t>
      </w:r>
    </w:p>
    <w:p w:rsidR="00705F9B" w:rsidRDefault="00705F9B" w:rsidP="00705F9B">
      <w:pPr>
        <w:ind w:firstLine="0"/>
      </w:pPr>
      <w:r>
        <w:rPr>
          <w:noProof/>
        </w:rPr>
        <w:drawing>
          <wp:inline distT="0" distB="0" distL="0" distR="0">
            <wp:extent cx="4296455" cy="13907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30" cy="139308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9B" w:rsidRDefault="00705F9B" w:rsidP="00705F9B">
      <w:pPr>
        <w:ind w:firstLine="0"/>
      </w:pPr>
      <w:r>
        <w:t>Выписать детали кузова с названиями материалов, из которых они произведены, перевести.</w:t>
      </w:r>
    </w:p>
    <w:p w:rsidR="00705F9B" w:rsidRDefault="00705F9B" w:rsidP="00705F9B">
      <w:pPr>
        <w:ind w:firstLine="0"/>
      </w:pPr>
      <w:r>
        <w:rPr>
          <w:noProof/>
        </w:rPr>
        <w:drawing>
          <wp:inline distT="0" distB="0" distL="0" distR="0">
            <wp:extent cx="3486150" cy="15698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6987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9B" w:rsidRDefault="00705F9B" w:rsidP="00705F9B">
      <w:pPr>
        <w:ind w:firstLine="0"/>
      </w:pPr>
      <w:r>
        <w:t>Вставить характеристики материалов в предложения, перевести.</w:t>
      </w:r>
    </w:p>
    <w:p w:rsidR="00705F9B" w:rsidRDefault="00705F9B" w:rsidP="00705F9B">
      <w:pPr>
        <w:ind w:firstLine="0"/>
      </w:pPr>
      <w:r>
        <w:rPr>
          <w:noProof/>
        </w:rPr>
        <w:drawing>
          <wp:inline distT="0" distB="0" distL="0" distR="0">
            <wp:extent cx="6750050" cy="283357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8335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9B" w:rsidRDefault="00705F9B" w:rsidP="00705F9B">
      <w:pPr>
        <w:ind w:firstLine="0"/>
      </w:pPr>
      <w:r>
        <w:lastRenderedPageBreak/>
        <w:t xml:space="preserve">Письменно перевести статью, вписав недостающие слова под цифрами </w:t>
      </w:r>
      <w:proofErr w:type="gramStart"/>
      <w:r>
        <w:t xml:space="preserve">по – </w:t>
      </w:r>
      <w:proofErr w:type="spellStart"/>
      <w:r>
        <w:t>английски</w:t>
      </w:r>
      <w:proofErr w:type="spellEnd"/>
      <w:proofErr w:type="gramEnd"/>
      <w:r>
        <w:t xml:space="preserve"> и по – </w:t>
      </w:r>
      <w:proofErr w:type="spellStart"/>
      <w:r>
        <w:t>русски</w:t>
      </w:r>
      <w:proofErr w:type="spellEnd"/>
      <w:r>
        <w:t xml:space="preserve">. </w:t>
      </w:r>
    </w:p>
    <w:p w:rsidR="00705F9B" w:rsidRDefault="00705F9B" w:rsidP="00705F9B">
      <w:pPr>
        <w:ind w:firstLine="0"/>
      </w:pPr>
      <w:r>
        <w:rPr>
          <w:noProof/>
        </w:rPr>
        <w:drawing>
          <wp:inline distT="0" distB="0" distL="0" distR="0">
            <wp:extent cx="6750050" cy="4629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629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F9B" w:rsidSect="00705F9B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94E"/>
    <w:rsid w:val="0014719C"/>
    <w:rsid w:val="001F594E"/>
    <w:rsid w:val="006E61A3"/>
    <w:rsid w:val="0070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05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5F9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705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5F9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2020-11-12T08:09:00Z</dcterms:created>
  <dcterms:modified xsi:type="dcterms:W3CDTF">2020-11-12T08:14:00Z</dcterms:modified>
</cp:coreProperties>
</file>