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50" w:rsidRDefault="001222A8" w:rsidP="00526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526550" w:rsidRDefault="001222A8" w:rsidP="005265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="00526550">
        <w:rPr>
          <w:rFonts w:ascii="Times New Roman" w:hAnsi="Times New Roman" w:cs="Times New Roman"/>
          <w:b/>
          <w:sz w:val="28"/>
          <w:szCs w:val="28"/>
        </w:rPr>
        <w:t>«</w:t>
      </w:r>
      <w:r w:rsidR="008F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механика</w:t>
      </w:r>
      <w:r w:rsidR="0052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22A8" w:rsidRDefault="001222A8" w:rsidP="005265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группы 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ЛЗ</w:t>
      </w:r>
      <w:r w:rsidR="008F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F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.9</w:t>
      </w:r>
    </w:p>
    <w:p w:rsidR="00526550" w:rsidRPr="00381DE4" w:rsidRDefault="00526550" w:rsidP="00526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-743" w:type="dxa"/>
        <w:tblLook w:val="04A0"/>
      </w:tblPr>
      <w:tblGrid>
        <w:gridCol w:w="4253"/>
        <w:gridCol w:w="3402"/>
        <w:gridCol w:w="2976"/>
      </w:tblGrid>
      <w:tr w:rsidR="001222A8" w:rsidRPr="00FA791F" w:rsidTr="00526550">
        <w:tc>
          <w:tcPr>
            <w:tcW w:w="4253" w:type="dxa"/>
          </w:tcPr>
          <w:p w:rsidR="001222A8" w:rsidRPr="00FA791F" w:rsidRDefault="001222A8" w:rsidP="00B8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1222A8" w:rsidRPr="00FA791F" w:rsidRDefault="001222A8" w:rsidP="00B8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976" w:type="dxa"/>
          </w:tcPr>
          <w:p w:rsidR="001222A8" w:rsidRPr="00FA791F" w:rsidRDefault="001222A8" w:rsidP="00B8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534421" w:rsidRPr="00FA791F" w:rsidTr="00526550">
        <w:trPr>
          <w:trHeight w:val="647"/>
        </w:trPr>
        <w:tc>
          <w:tcPr>
            <w:tcW w:w="4253" w:type="dxa"/>
          </w:tcPr>
          <w:p w:rsidR="00534421" w:rsidRPr="005E26A0" w:rsidRDefault="00534421" w:rsidP="00B87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Глава 3</w:t>
            </w:r>
          </w:p>
          <w:p w:rsidR="00534421" w:rsidRPr="005E26A0" w:rsidRDefault="00534421" w:rsidP="006F1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Детали и механизмы машин</w:t>
            </w:r>
          </w:p>
        </w:tc>
        <w:tc>
          <w:tcPr>
            <w:tcW w:w="3402" w:type="dxa"/>
          </w:tcPr>
          <w:p w:rsidR="00534421" w:rsidRPr="005E26A0" w:rsidRDefault="00534421" w:rsidP="006F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34421" w:rsidRDefault="00534421" w:rsidP="00B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421" w:rsidRPr="005E26A0" w:rsidRDefault="00534421" w:rsidP="00B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с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роф. </w:t>
            </w:r>
            <w:r w:rsidR="005265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 Краснов.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– М.: Издательский центр «Академия»,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4.–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421" w:rsidRPr="00FA791F" w:rsidRDefault="00534421" w:rsidP="00B87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421" w:rsidRPr="00FA791F" w:rsidTr="00526550">
        <w:trPr>
          <w:trHeight w:val="3108"/>
        </w:trPr>
        <w:tc>
          <w:tcPr>
            <w:tcW w:w="4253" w:type="dxa"/>
          </w:tcPr>
          <w:p w:rsidR="00534421" w:rsidRPr="005E26A0" w:rsidRDefault="00534421" w:rsidP="006C3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3.1 Машины и их основные элементы</w:t>
            </w:r>
          </w:p>
        </w:tc>
        <w:tc>
          <w:tcPr>
            <w:tcW w:w="3402" w:type="dxa"/>
          </w:tcPr>
          <w:p w:rsidR="00534421" w:rsidRDefault="00534421" w:rsidP="006F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ашины и их основные 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421" w:rsidRDefault="00534421" w:rsidP="006F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>Учебник: Стр.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91-194.</w:t>
            </w:r>
          </w:p>
          <w:p w:rsidR="00534421" w:rsidRPr="006C32F2" w:rsidRDefault="00534421" w:rsidP="006F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Изучить ГОСТ 2.770-68 </w:t>
            </w:r>
          </w:p>
          <w:p w:rsidR="00534421" w:rsidRPr="006F101E" w:rsidRDefault="00534421" w:rsidP="006F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«Обозначения условные графические в схемах. Элементы кинематики» (Приложение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F1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законспектировать в виде таблицы в тетради.</w:t>
            </w:r>
          </w:p>
          <w:p w:rsidR="00534421" w:rsidRPr="005E26A0" w:rsidRDefault="00534421" w:rsidP="0053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341-346.</w:t>
            </w:r>
          </w:p>
        </w:tc>
        <w:tc>
          <w:tcPr>
            <w:tcW w:w="2976" w:type="dxa"/>
            <w:vMerge/>
          </w:tcPr>
          <w:p w:rsidR="00534421" w:rsidRPr="005E26A0" w:rsidRDefault="00534421" w:rsidP="00B8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21" w:rsidRPr="00FA791F" w:rsidTr="00526550">
        <w:trPr>
          <w:trHeight w:val="1300"/>
        </w:trPr>
        <w:tc>
          <w:tcPr>
            <w:tcW w:w="4253" w:type="dxa"/>
          </w:tcPr>
          <w:p w:rsidR="00534421" w:rsidRPr="005E26A0" w:rsidRDefault="00534421" w:rsidP="00B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Основные критерии работоспособности и расчета деталей машин</w:t>
            </w:r>
          </w:p>
        </w:tc>
        <w:tc>
          <w:tcPr>
            <w:tcW w:w="3402" w:type="dxa"/>
          </w:tcPr>
          <w:p w:rsidR="00534421" w:rsidRDefault="00534421" w:rsidP="006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основные критерии работоспособности и расчета деталей машин.</w:t>
            </w:r>
          </w:p>
          <w:p w:rsidR="00534421" w:rsidRPr="005E26A0" w:rsidRDefault="00534421" w:rsidP="0053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>тр.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94-202.</w:t>
            </w:r>
          </w:p>
        </w:tc>
        <w:tc>
          <w:tcPr>
            <w:tcW w:w="2976" w:type="dxa"/>
            <w:vMerge/>
          </w:tcPr>
          <w:p w:rsidR="00534421" w:rsidRPr="00FA791F" w:rsidRDefault="00534421" w:rsidP="00B8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421" w:rsidRPr="00FA791F" w:rsidTr="00526550">
        <w:trPr>
          <w:trHeight w:val="1088"/>
        </w:trPr>
        <w:tc>
          <w:tcPr>
            <w:tcW w:w="4253" w:type="dxa"/>
          </w:tcPr>
          <w:p w:rsidR="00534421" w:rsidRDefault="00534421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Машиностроительные материалы</w:t>
            </w:r>
          </w:p>
        </w:tc>
        <w:tc>
          <w:tcPr>
            <w:tcW w:w="3402" w:type="dxa"/>
          </w:tcPr>
          <w:p w:rsidR="00534421" w:rsidRDefault="00B134B4" w:rsidP="00B1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машиностроительные материалы.</w:t>
            </w:r>
          </w:p>
          <w:p w:rsidR="00B134B4" w:rsidRDefault="00B134B4" w:rsidP="00B1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202-206.</w:t>
            </w:r>
          </w:p>
        </w:tc>
        <w:tc>
          <w:tcPr>
            <w:tcW w:w="2976" w:type="dxa"/>
            <w:vMerge/>
          </w:tcPr>
          <w:p w:rsidR="00534421" w:rsidRPr="00FA791F" w:rsidRDefault="00534421" w:rsidP="00B8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421" w:rsidRPr="00FA791F" w:rsidTr="00526550">
        <w:trPr>
          <w:trHeight w:val="2109"/>
        </w:trPr>
        <w:tc>
          <w:tcPr>
            <w:tcW w:w="4253" w:type="dxa"/>
          </w:tcPr>
          <w:p w:rsidR="00534421" w:rsidRDefault="00B134B4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Детали машин:</w:t>
            </w:r>
          </w:p>
          <w:p w:rsidR="00B134B4" w:rsidRDefault="00B134B4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Валы и оси;</w:t>
            </w:r>
          </w:p>
          <w:p w:rsidR="00B134B4" w:rsidRDefault="00B134B4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Соединения (разъёмные и неразъёмные);</w:t>
            </w:r>
          </w:p>
          <w:p w:rsidR="00B134B4" w:rsidRDefault="00B134B4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Подшипники (скольжения, качения);</w:t>
            </w:r>
          </w:p>
          <w:p w:rsidR="00B134B4" w:rsidRDefault="00B134B4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Муфты;</w:t>
            </w:r>
          </w:p>
          <w:p w:rsidR="00B134B4" w:rsidRDefault="00B134B4" w:rsidP="00B1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Передачи (механические)</w:t>
            </w:r>
            <w:r w:rsidR="00B61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6157C" w:rsidRDefault="00B6157C" w:rsidP="00B6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детали машин: назначение и применение;</w:t>
            </w:r>
          </w:p>
          <w:p w:rsidR="00B6157C" w:rsidRDefault="00B6157C" w:rsidP="00B6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классификаци</w:t>
            </w:r>
            <w:r w:rsidR="0052655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преимущества и недостатки.</w:t>
            </w:r>
          </w:p>
          <w:p w:rsidR="00534421" w:rsidRDefault="00B6157C" w:rsidP="00B6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207-316.</w:t>
            </w:r>
          </w:p>
        </w:tc>
        <w:tc>
          <w:tcPr>
            <w:tcW w:w="2976" w:type="dxa"/>
            <w:vMerge/>
          </w:tcPr>
          <w:p w:rsidR="00534421" w:rsidRPr="00FA791F" w:rsidRDefault="00534421" w:rsidP="00B8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4B4" w:rsidRPr="00FA791F" w:rsidTr="00526550">
        <w:trPr>
          <w:trHeight w:val="1699"/>
        </w:trPr>
        <w:tc>
          <w:tcPr>
            <w:tcW w:w="4253" w:type="dxa"/>
          </w:tcPr>
          <w:p w:rsidR="00B134B4" w:rsidRDefault="00B134B4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Механизмы машин</w:t>
            </w:r>
            <w:r w:rsidR="00B615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157C" w:rsidRDefault="00B6157C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-кривошипно-шатунные механизмы;</w:t>
            </w:r>
          </w:p>
          <w:p w:rsidR="00B6157C" w:rsidRDefault="00B6157C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-кулисные механизмы;</w:t>
            </w:r>
          </w:p>
          <w:p w:rsidR="00B6157C" w:rsidRDefault="00526550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-кулачковые механизмы;</w:t>
            </w:r>
          </w:p>
          <w:p w:rsidR="00526550" w:rsidRDefault="00526550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-редукторы.</w:t>
            </w:r>
          </w:p>
        </w:tc>
        <w:tc>
          <w:tcPr>
            <w:tcW w:w="3402" w:type="dxa"/>
          </w:tcPr>
          <w:p w:rsidR="00526550" w:rsidRDefault="00B6157C" w:rsidP="0052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526550">
              <w:rPr>
                <w:rFonts w:ascii="Times New Roman" w:hAnsi="Times New Roman" w:cs="Times New Roman"/>
                <w:sz w:val="24"/>
                <w:szCs w:val="24"/>
              </w:rPr>
              <w:t>механизмы машин: назначение и применение;</w:t>
            </w:r>
          </w:p>
          <w:p w:rsidR="00526550" w:rsidRDefault="00526550" w:rsidP="0052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классификацию; преимущества и недостатки.</w:t>
            </w:r>
          </w:p>
          <w:p w:rsidR="00B134B4" w:rsidRDefault="00B6157C" w:rsidP="00B61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</w:t>
            </w: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317-323.</w:t>
            </w:r>
          </w:p>
        </w:tc>
        <w:tc>
          <w:tcPr>
            <w:tcW w:w="2976" w:type="dxa"/>
            <w:vMerge/>
          </w:tcPr>
          <w:p w:rsidR="00B134B4" w:rsidRPr="00FA791F" w:rsidRDefault="00B134B4" w:rsidP="00B8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421" w:rsidRPr="00FA791F" w:rsidTr="00526550">
        <w:trPr>
          <w:trHeight w:val="883"/>
        </w:trPr>
        <w:tc>
          <w:tcPr>
            <w:tcW w:w="4253" w:type="dxa"/>
          </w:tcPr>
          <w:p w:rsidR="00534421" w:rsidRDefault="00526550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 Контроль знаний</w:t>
            </w:r>
          </w:p>
        </w:tc>
        <w:tc>
          <w:tcPr>
            <w:tcW w:w="3402" w:type="dxa"/>
          </w:tcPr>
          <w:p w:rsidR="00534421" w:rsidRDefault="00534421" w:rsidP="0053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21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4421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323-324</w:t>
            </w:r>
          </w:p>
        </w:tc>
        <w:tc>
          <w:tcPr>
            <w:tcW w:w="2976" w:type="dxa"/>
            <w:vMerge/>
          </w:tcPr>
          <w:p w:rsidR="00534421" w:rsidRPr="00FA791F" w:rsidRDefault="00534421" w:rsidP="00B8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2A8" w:rsidRDefault="001222A8" w:rsidP="001222A8"/>
    <w:p w:rsidR="0013547F" w:rsidRDefault="0013547F"/>
    <w:sectPr w:rsidR="0013547F" w:rsidSect="0013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222A8"/>
    <w:rsid w:val="001222A8"/>
    <w:rsid w:val="0013547F"/>
    <w:rsid w:val="00450414"/>
    <w:rsid w:val="00526550"/>
    <w:rsid w:val="00534421"/>
    <w:rsid w:val="005E26A0"/>
    <w:rsid w:val="006C32F2"/>
    <w:rsid w:val="006F101E"/>
    <w:rsid w:val="00725CC5"/>
    <w:rsid w:val="00810267"/>
    <w:rsid w:val="008F06EC"/>
    <w:rsid w:val="00B134B4"/>
    <w:rsid w:val="00B6157C"/>
    <w:rsid w:val="00CD0C9B"/>
    <w:rsid w:val="00F20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Цыгарова</dc:creator>
  <cp:keywords/>
  <dc:description/>
  <cp:lastModifiedBy>Цыгарова</cp:lastModifiedBy>
  <cp:revision>4</cp:revision>
  <dcterms:created xsi:type="dcterms:W3CDTF">2020-04-23T13:23:00Z</dcterms:created>
  <dcterms:modified xsi:type="dcterms:W3CDTF">2020-04-23T16:10:00Z</dcterms:modified>
</cp:coreProperties>
</file>