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BC" w:rsidRDefault="000E0ABC" w:rsidP="000E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E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по </w:t>
      </w:r>
      <w:r>
        <w:rPr>
          <w:rFonts w:ascii="Times New Roman" w:hAnsi="Times New Roman" w:cs="Times New Roman"/>
          <w:b/>
          <w:sz w:val="28"/>
          <w:szCs w:val="28"/>
        </w:rPr>
        <w:t>МДК 04.01 Устройство техническое обслуживание и ремонт трелевочных машин</w:t>
      </w:r>
    </w:p>
    <w:p w:rsidR="000E0ABC" w:rsidRPr="00381DE4" w:rsidRDefault="000E0ABC" w:rsidP="000E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группы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ЛЗ-33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5"/>
        <w:gridCol w:w="4209"/>
        <w:gridCol w:w="2805"/>
      </w:tblGrid>
      <w:tr w:rsidR="000E0ABC" w:rsidRPr="00FA791F" w:rsidTr="00054A90">
        <w:tc>
          <w:tcPr>
            <w:tcW w:w="3335" w:type="dxa"/>
          </w:tcPr>
          <w:p w:rsidR="000E0ABC" w:rsidRPr="00FA791F" w:rsidRDefault="000E0ABC" w:rsidP="00054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9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09" w:type="dxa"/>
          </w:tcPr>
          <w:p w:rsidR="000E0ABC" w:rsidRPr="00FA791F" w:rsidRDefault="000E0ABC" w:rsidP="00054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91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805" w:type="dxa"/>
          </w:tcPr>
          <w:p w:rsidR="000E0ABC" w:rsidRPr="00FA791F" w:rsidRDefault="000E0ABC" w:rsidP="00054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91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0E0ABC" w:rsidRPr="00FA791F" w:rsidTr="00054A90">
        <w:tc>
          <w:tcPr>
            <w:tcW w:w="3335" w:type="dxa"/>
          </w:tcPr>
          <w:p w:rsidR="000E0ABC" w:rsidRPr="00FA791F" w:rsidRDefault="000E0ABC" w:rsidP="00054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электрооборудования тракторов. Аккумуляторные батареи, генераторы.</w:t>
            </w:r>
          </w:p>
        </w:tc>
        <w:tc>
          <w:tcPr>
            <w:tcW w:w="4209" w:type="dxa"/>
          </w:tcPr>
          <w:p w:rsidR="000E0ABC" w:rsidRPr="00FA791F" w:rsidRDefault="000E0ABC" w:rsidP="0005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91F"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схемы электрооборудования тракторов, устройство и обслуживание АКБ и генераторов. Ответить на контрольные вопросы 52-59, стр.216</w:t>
            </w:r>
          </w:p>
        </w:tc>
        <w:tc>
          <w:tcPr>
            <w:tcW w:w="2805" w:type="dxa"/>
            <w:vMerge w:val="restart"/>
          </w:tcPr>
          <w:p w:rsidR="000E0ABC" w:rsidRPr="00937D74" w:rsidRDefault="000E0ABC" w:rsidP="0005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Лесозаготовительные и трелевочные машины, учебник для СПО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.М. Котиков, Н.С. Еремеев, А.В. Ерхов, изд. Академия</w:t>
            </w:r>
          </w:p>
        </w:tc>
      </w:tr>
      <w:tr w:rsidR="000E0ABC" w:rsidRPr="00FA791F" w:rsidTr="00054A90">
        <w:tc>
          <w:tcPr>
            <w:tcW w:w="3335" w:type="dxa"/>
          </w:tcPr>
          <w:p w:rsidR="000E0ABC" w:rsidRDefault="000E0ABC" w:rsidP="00054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46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эксплуатации тракторов</w:t>
            </w:r>
          </w:p>
        </w:tc>
        <w:tc>
          <w:tcPr>
            <w:tcW w:w="4209" w:type="dxa"/>
          </w:tcPr>
          <w:p w:rsidR="000E0ABC" w:rsidRPr="00FA791F" w:rsidRDefault="000E0ABC" w:rsidP="0005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46"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тракторов при движении в различных условиях и по грунтам различных характеристик</w:t>
            </w:r>
            <w:r w:rsidRPr="00FC7246">
              <w:rPr>
                <w:rFonts w:ascii="Times New Roman" w:hAnsi="Times New Roman" w:cs="Times New Roman"/>
                <w:sz w:val="28"/>
                <w:szCs w:val="28"/>
              </w:rPr>
              <w:t xml:space="preserve">. Ответить на контрольные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7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7246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805" w:type="dxa"/>
            <w:vMerge/>
          </w:tcPr>
          <w:p w:rsidR="000E0ABC" w:rsidRDefault="000E0ABC" w:rsidP="00054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ABC" w:rsidRDefault="000E0ABC" w:rsidP="000E0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BC" w:rsidRDefault="000E0ABC" w:rsidP="000E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78">
        <w:rPr>
          <w:rFonts w:ascii="Times New Roman" w:hAnsi="Times New Roman" w:cs="Times New Roman"/>
          <w:b/>
          <w:sz w:val="28"/>
          <w:szCs w:val="28"/>
        </w:rPr>
        <w:t>Распределение студентов группы Т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24178">
        <w:rPr>
          <w:rFonts w:ascii="Times New Roman" w:hAnsi="Times New Roman" w:cs="Times New Roman"/>
          <w:b/>
          <w:sz w:val="28"/>
          <w:szCs w:val="28"/>
        </w:rPr>
        <w:t>З-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724178">
        <w:rPr>
          <w:rFonts w:ascii="Times New Roman" w:hAnsi="Times New Roman" w:cs="Times New Roman"/>
          <w:b/>
          <w:sz w:val="28"/>
          <w:szCs w:val="28"/>
        </w:rPr>
        <w:t xml:space="preserve"> для ЛПЗ по </w:t>
      </w:r>
      <w:r w:rsidRPr="00DD1022">
        <w:rPr>
          <w:rFonts w:ascii="Times New Roman" w:hAnsi="Times New Roman" w:cs="Times New Roman"/>
          <w:b/>
          <w:sz w:val="28"/>
          <w:szCs w:val="28"/>
        </w:rPr>
        <w:t>МДК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D1022">
        <w:rPr>
          <w:rFonts w:ascii="Times New Roman" w:hAnsi="Times New Roman" w:cs="Times New Roman"/>
          <w:b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(Кабинет 106)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0ABC" w:rsidTr="00054A90">
        <w:tc>
          <w:tcPr>
            <w:tcW w:w="3190" w:type="dxa"/>
          </w:tcPr>
          <w:p w:rsidR="000E0ABC" w:rsidRPr="00724178" w:rsidRDefault="000E0ABC" w:rsidP="00054A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ФИО  студента</w:t>
            </w:r>
          </w:p>
        </w:tc>
        <w:tc>
          <w:tcPr>
            <w:tcW w:w="3190" w:type="dxa"/>
          </w:tcPr>
          <w:p w:rsidR="000E0ABC" w:rsidRPr="00724178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0E0ABC" w:rsidRPr="00724178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М.С.</w:t>
            </w:r>
          </w:p>
        </w:tc>
        <w:tc>
          <w:tcPr>
            <w:tcW w:w="3190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3191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9.00-12.40</w:t>
            </w: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А.Н.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Кринке А.О.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А.А.</w:t>
            </w:r>
          </w:p>
        </w:tc>
        <w:tc>
          <w:tcPr>
            <w:tcW w:w="3190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3191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13.00-16.40</w:t>
            </w: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Г.В.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 Ф.Н.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Ф.И.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ABC" w:rsidRDefault="000E0ABC" w:rsidP="000E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78">
        <w:rPr>
          <w:rFonts w:ascii="Times New Roman" w:hAnsi="Times New Roman" w:cs="Times New Roman"/>
          <w:b/>
          <w:sz w:val="28"/>
          <w:szCs w:val="28"/>
        </w:rPr>
        <w:t>Распределение студентов группы Т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24178">
        <w:rPr>
          <w:rFonts w:ascii="Times New Roman" w:hAnsi="Times New Roman" w:cs="Times New Roman"/>
          <w:b/>
          <w:sz w:val="28"/>
          <w:szCs w:val="28"/>
        </w:rPr>
        <w:t>З-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72417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проведения консультация экзамена</w:t>
      </w:r>
      <w:r w:rsidRPr="00724178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Pr="00D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(Кабинет 106)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0ABC" w:rsidTr="00054A90">
        <w:tc>
          <w:tcPr>
            <w:tcW w:w="3190" w:type="dxa"/>
          </w:tcPr>
          <w:p w:rsidR="000E0ABC" w:rsidRPr="00724178" w:rsidRDefault="000E0ABC" w:rsidP="00054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ФИО  студента</w:t>
            </w:r>
          </w:p>
        </w:tc>
        <w:tc>
          <w:tcPr>
            <w:tcW w:w="3190" w:type="dxa"/>
          </w:tcPr>
          <w:p w:rsidR="000E0ABC" w:rsidRPr="00724178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0E0ABC" w:rsidRPr="00724178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М.С.</w:t>
            </w:r>
          </w:p>
        </w:tc>
        <w:tc>
          <w:tcPr>
            <w:tcW w:w="3190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3191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12.50-13.35</w:t>
            </w: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А.Н.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Кринке А.О.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А.А.</w:t>
            </w:r>
          </w:p>
        </w:tc>
        <w:tc>
          <w:tcPr>
            <w:tcW w:w="3190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3191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Г.В.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 Ф.Н.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54A90">
        <w:tc>
          <w:tcPr>
            <w:tcW w:w="3190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Ф.И.</w:t>
            </w:r>
          </w:p>
        </w:tc>
        <w:tc>
          <w:tcPr>
            <w:tcW w:w="3190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ABC" w:rsidRDefault="000E0ABC" w:rsidP="000E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78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студентов группы Т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24178">
        <w:rPr>
          <w:rFonts w:ascii="Times New Roman" w:hAnsi="Times New Roman" w:cs="Times New Roman"/>
          <w:b/>
          <w:sz w:val="28"/>
          <w:szCs w:val="28"/>
        </w:rPr>
        <w:t>З-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72417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проведения экзамена</w:t>
      </w:r>
      <w:r w:rsidRPr="00724178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Pr="00D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(Кабинет 106)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2"/>
        <w:gridCol w:w="3180"/>
        <w:gridCol w:w="10"/>
      </w:tblGrid>
      <w:tr w:rsidR="000E0ABC" w:rsidTr="000E0ABC">
        <w:tc>
          <w:tcPr>
            <w:tcW w:w="3189" w:type="dxa"/>
          </w:tcPr>
          <w:p w:rsidR="000E0ABC" w:rsidRPr="00724178" w:rsidRDefault="000E0ABC" w:rsidP="00054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ФИО  студента</w:t>
            </w:r>
          </w:p>
        </w:tc>
        <w:tc>
          <w:tcPr>
            <w:tcW w:w="3192" w:type="dxa"/>
          </w:tcPr>
          <w:p w:rsidR="000E0ABC" w:rsidRPr="00724178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  <w:gridSpan w:val="2"/>
          </w:tcPr>
          <w:p w:rsidR="000E0ABC" w:rsidRPr="00724178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E0ABC" w:rsidTr="000E0ABC"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М.С.</w:t>
            </w:r>
          </w:p>
        </w:tc>
        <w:tc>
          <w:tcPr>
            <w:tcW w:w="3192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3190" w:type="dxa"/>
            <w:gridSpan w:val="2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13.35-15.00</w:t>
            </w:r>
          </w:p>
        </w:tc>
      </w:tr>
      <w:tr w:rsidR="000E0ABC" w:rsidTr="000E0ABC"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А.Н.</w:t>
            </w:r>
          </w:p>
        </w:tc>
        <w:tc>
          <w:tcPr>
            <w:tcW w:w="3192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E0ABC"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192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E0ABC"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Кринке А.О.</w:t>
            </w:r>
          </w:p>
        </w:tc>
        <w:tc>
          <w:tcPr>
            <w:tcW w:w="3192" w:type="dxa"/>
            <w:vMerge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E0ABC"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А.А.</w:t>
            </w:r>
          </w:p>
        </w:tc>
        <w:tc>
          <w:tcPr>
            <w:tcW w:w="3192" w:type="dxa"/>
            <w:vMerge w:val="restart"/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3190" w:type="dxa"/>
            <w:gridSpan w:val="2"/>
            <w:tcBorders>
              <w:bottom w:val="nil"/>
            </w:tcBorders>
          </w:tcPr>
          <w:p w:rsidR="000E0ABC" w:rsidRDefault="000E0ABC" w:rsidP="00054A9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16.00-17.20</w:t>
            </w:r>
          </w:p>
        </w:tc>
      </w:tr>
      <w:tr w:rsidR="000E0ABC" w:rsidTr="000E0ABC">
        <w:trPr>
          <w:gridAfter w:val="1"/>
          <w:wAfter w:w="10" w:type="dxa"/>
        </w:trPr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А.А.</w:t>
            </w:r>
          </w:p>
        </w:tc>
        <w:tc>
          <w:tcPr>
            <w:tcW w:w="3192" w:type="dxa"/>
            <w:vMerge/>
            <w:shd w:val="clear" w:color="auto" w:fill="auto"/>
          </w:tcPr>
          <w:p w:rsidR="000E0ABC" w:rsidRDefault="000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E0ABC" w:rsidRDefault="000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E0ABC">
        <w:trPr>
          <w:gridAfter w:val="1"/>
          <w:wAfter w:w="10" w:type="dxa"/>
        </w:trPr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Г.В.</w:t>
            </w:r>
          </w:p>
        </w:tc>
        <w:tc>
          <w:tcPr>
            <w:tcW w:w="3192" w:type="dxa"/>
            <w:vMerge/>
            <w:shd w:val="clear" w:color="auto" w:fill="auto"/>
          </w:tcPr>
          <w:p w:rsidR="000E0ABC" w:rsidRDefault="000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top w:val="nil"/>
              <w:bottom w:val="nil"/>
            </w:tcBorders>
            <w:shd w:val="clear" w:color="auto" w:fill="auto"/>
          </w:tcPr>
          <w:p w:rsidR="000E0ABC" w:rsidRDefault="000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E0ABC">
        <w:trPr>
          <w:gridAfter w:val="1"/>
          <w:wAfter w:w="10" w:type="dxa"/>
        </w:trPr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 Ф.Н.</w:t>
            </w:r>
          </w:p>
        </w:tc>
        <w:tc>
          <w:tcPr>
            <w:tcW w:w="3192" w:type="dxa"/>
            <w:vMerge/>
            <w:shd w:val="clear" w:color="auto" w:fill="auto"/>
          </w:tcPr>
          <w:p w:rsidR="000E0ABC" w:rsidRDefault="000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top w:val="nil"/>
              <w:bottom w:val="nil"/>
            </w:tcBorders>
            <w:shd w:val="clear" w:color="auto" w:fill="auto"/>
          </w:tcPr>
          <w:p w:rsidR="000E0ABC" w:rsidRDefault="000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BC" w:rsidTr="000E0ABC">
        <w:trPr>
          <w:gridAfter w:val="1"/>
          <w:wAfter w:w="10" w:type="dxa"/>
        </w:trPr>
        <w:tc>
          <w:tcPr>
            <w:tcW w:w="3189" w:type="dxa"/>
          </w:tcPr>
          <w:p w:rsidR="000E0ABC" w:rsidRDefault="000E0ABC" w:rsidP="00054A90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Ф.И.</w:t>
            </w:r>
          </w:p>
        </w:tc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0ABC" w:rsidRDefault="000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0ABC" w:rsidRDefault="000E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92A" w:rsidRDefault="0089292A" w:rsidP="000E0ABC"/>
    <w:sectPr w:rsidR="0089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BC"/>
    <w:rsid w:val="000E0ABC"/>
    <w:rsid w:val="008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2020-03-19T12:53:00Z</dcterms:created>
  <dcterms:modified xsi:type="dcterms:W3CDTF">2020-03-19T12:56:00Z</dcterms:modified>
</cp:coreProperties>
</file>